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D8" w:rsidRDefault="00C166D8" w:rsidP="00270CFC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66D8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 записка</w:t>
      </w:r>
      <w:r w:rsidR="00270C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курсу «Изобразительное искусство»</w:t>
      </w:r>
    </w:p>
    <w:p w:rsidR="00270CFC" w:rsidRPr="00C166D8" w:rsidRDefault="00270CFC" w:rsidP="00C166D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B13789" w:rsidRDefault="00B13789" w:rsidP="00B1378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изобразительному искусству составлена на основе следующих нормативных документов и материалов:</w:t>
      </w:r>
    </w:p>
    <w:p w:rsidR="00B13789" w:rsidRDefault="00B13789" w:rsidP="00B1378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1.Федерального закона от 29.12.2012 №273-ФЗ «Об образовании в Российской Федерации»;</w:t>
      </w:r>
    </w:p>
    <w:p w:rsidR="00B13789" w:rsidRDefault="00B13789" w:rsidP="00B1378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17.12.2010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риказ от 31.12.2015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1577 «О внесении изменений во ФГОС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ООО,утверждающий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МЮРФ от 17 декабря 2010г.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1897»;</w:t>
      </w:r>
    </w:p>
    <w:p w:rsidR="00B13789" w:rsidRDefault="00B13789" w:rsidP="00B13789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  Приказ № 70 от 22.05.2017г.</w:t>
      </w:r>
    </w:p>
    <w:p w:rsidR="00B13789" w:rsidRDefault="00B13789" w:rsidP="00B1378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4.Программы воспитания МКОУ ТСШ-И (Пр.№54/1 от 31.05.21г.</w:t>
      </w:r>
      <w:proofErr w:type="gramEnd"/>
    </w:p>
    <w:p w:rsidR="00900056" w:rsidRPr="00FA2367" w:rsidRDefault="00900056" w:rsidP="009000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5.У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№16 от 31.05.2022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00056" w:rsidRPr="00FA2367" w:rsidRDefault="00900056" w:rsidP="009000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6.Положение о рабочей программе учебного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№22-ПР от 30.08.2022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166D8" w:rsidRPr="00C166D8" w:rsidRDefault="00B13789" w:rsidP="00261F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166D8" w:rsidRPr="00C16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вторской программы </w:t>
      </w:r>
      <w:r w:rsidR="00C166D8"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Б.М </w:t>
      </w:r>
      <w:proofErr w:type="spellStart"/>
      <w:r w:rsidR="00C166D8"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C166D8"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«Изобразительное искусство». </w:t>
      </w:r>
    </w:p>
    <w:p w:rsidR="00C166D8" w:rsidRPr="00C166D8" w:rsidRDefault="00C166D8" w:rsidP="00261F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ым планом МКОУ ТСШ-И ЭМР на 2020-2021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C166D8" w:rsidRPr="00C166D8" w:rsidRDefault="00C166D8" w:rsidP="00261FB5">
      <w:pPr>
        <w:shd w:val="clear" w:color="auto" w:fill="FFFFFF"/>
        <w:snapToGrid w:val="0"/>
        <w:spacing w:after="0" w:line="240" w:lineRule="auto"/>
        <w:ind w:left="10" w:right="1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мироотношений</w:t>
      </w:r>
      <w:proofErr w:type="spellEnd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 </w:t>
      </w:r>
      <w:r w:rsidRPr="00C1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результате курса реализуются следующие цели:</w:t>
      </w:r>
    </w:p>
    <w:p w:rsidR="00C166D8" w:rsidRPr="00C166D8" w:rsidRDefault="00C166D8" w:rsidP="00261FB5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17" w:right="10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способности к эмоционально-ценностному восприятию  произведений изобразительного искусства, выражению в творческих  работах своего отношения к окружающему миру;</w:t>
      </w:r>
    </w:p>
    <w:p w:rsidR="00C166D8" w:rsidRPr="00C166D8" w:rsidRDefault="00C166D8" w:rsidP="00261FB5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ind w:left="317" w:right="10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ребёнка;</w:t>
      </w:r>
    </w:p>
    <w:p w:rsidR="00C166D8" w:rsidRPr="00C166D8" w:rsidRDefault="00C166D8" w:rsidP="00261FB5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ind w:left="317" w:right="10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элементарными умениями, навыками, способами художественной деятельности;</w:t>
      </w:r>
    </w:p>
    <w:p w:rsidR="00C166D8" w:rsidRPr="00C166D8" w:rsidRDefault="00C166D8" w:rsidP="00261FB5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ind w:left="317" w:right="10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эмоциональной отзывчивости и культуры восприятия 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 многонациональной культуре.</w:t>
      </w:r>
    </w:p>
    <w:p w:rsidR="00C166D8" w:rsidRPr="00C166D8" w:rsidRDefault="00C166D8" w:rsidP="00261F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166D8">
        <w:rPr>
          <w:rFonts w:ascii="Times New Roman" w:eastAsia="Times New Roman" w:hAnsi="Times New Roman" w:cs="Times New Roman"/>
          <w:sz w:val="24"/>
          <w:szCs w:val="24"/>
        </w:rPr>
        <w:t xml:space="preserve">Одна из главных задач курса — развитие у ребенка </w:t>
      </w:r>
      <w:r w:rsidRPr="00C166D8">
        <w:rPr>
          <w:rFonts w:ascii="Times New Roman" w:eastAsia="Times New Roman" w:hAnsi="Times New Roman" w:cs="Times New Roman"/>
          <w:b/>
          <w:sz w:val="24"/>
          <w:szCs w:val="24"/>
        </w:rPr>
        <w:t>интереса к внутреннему миру человека</w:t>
      </w:r>
      <w:r w:rsidRPr="00C166D8">
        <w:rPr>
          <w:rFonts w:ascii="Times New Roman" w:eastAsia="Times New Roman" w:hAnsi="Times New Roman" w:cs="Times New Roman"/>
          <w:sz w:val="24"/>
          <w:szCs w:val="24"/>
        </w:rPr>
        <w:t>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C166D8" w:rsidRPr="00C166D8" w:rsidRDefault="00C166D8" w:rsidP="00261FB5">
      <w:pPr>
        <w:tabs>
          <w:tab w:val="left" w:pos="45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C166D8" w:rsidRPr="00C166D8" w:rsidRDefault="00C166D8" w:rsidP="00261FB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Н.А Горяева, Л.А </w:t>
      </w:r>
      <w:proofErr w:type="spellStart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, А.С Питерских. Изобразительное искусство. Искусс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тво вокруг нас. 3 класс. Учебник. -М- Просвещение. 2019.</w:t>
      </w:r>
    </w:p>
    <w:p w:rsidR="00C166D8" w:rsidRPr="00C166D8" w:rsidRDefault="00C166D8" w:rsidP="00261FB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Н.А Горяева. Изобразительное искусство. Твоя мастерская. Рабочая тетрадь. 3 класс.- М: Просвещение.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66D8" w:rsidRPr="00C166D8" w:rsidRDefault="00C166D8" w:rsidP="00261F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166D8">
        <w:rPr>
          <w:rFonts w:ascii="Times New Roman" w:eastAsia="Calibri" w:hAnsi="Times New Roman" w:cs="Times New Roman"/>
          <w:b/>
          <w:sz w:val="24"/>
          <w:szCs w:val="24"/>
        </w:rPr>
        <w:t>Место в учебном плане:</w:t>
      </w:r>
    </w:p>
    <w:p w:rsidR="00900056" w:rsidRPr="00303BD6" w:rsidRDefault="00C166D8" w:rsidP="00F512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0056" w:rsidRPr="00303BD6">
        <w:rPr>
          <w:rFonts w:ascii="Times New Roman" w:hAnsi="Times New Roman"/>
          <w:sz w:val="24"/>
          <w:szCs w:val="24"/>
          <w:lang w:eastAsia="ru-RU"/>
        </w:rPr>
        <w:t>Согласно базисному образовательному плану всего на изучение данного предмета выделяется 34 часа (34 недели), 1 час в неделю.</w:t>
      </w:r>
    </w:p>
    <w:p w:rsidR="00900056" w:rsidRPr="00303BD6" w:rsidRDefault="00900056" w:rsidP="00900056">
      <w:pPr>
        <w:spacing w:after="0" w:line="240" w:lineRule="auto"/>
        <w:ind w:firstLine="708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  <w:lang w:eastAsia="ru-RU"/>
        </w:rPr>
        <w:t>1 четверть – 9</w:t>
      </w:r>
      <w:r w:rsidRPr="00303BD6">
        <w:rPr>
          <w:rFonts w:ascii="Times New Roman" w:hAnsi="Times New Roman"/>
          <w:color w:val="0D0D0D"/>
          <w:sz w:val="24"/>
          <w:szCs w:val="24"/>
          <w:lang w:eastAsia="ru-RU"/>
        </w:rPr>
        <w:t>ч</w:t>
      </w:r>
    </w:p>
    <w:p w:rsidR="00900056" w:rsidRPr="00303BD6" w:rsidRDefault="00A72BE9" w:rsidP="00900056">
      <w:pPr>
        <w:spacing w:after="0" w:line="240" w:lineRule="auto"/>
        <w:ind w:firstLine="708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  <w:lang w:eastAsia="ru-RU"/>
        </w:rPr>
        <w:t>2 четверть -7</w:t>
      </w:r>
      <w:r w:rsidR="00900056" w:rsidRPr="00303BD6">
        <w:rPr>
          <w:rFonts w:ascii="Times New Roman" w:hAnsi="Times New Roman"/>
          <w:color w:val="0D0D0D"/>
          <w:sz w:val="24"/>
          <w:szCs w:val="24"/>
          <w:lang w:eastAsia="ru-RU"/>
        </w:rPr>
        <w:t>ч</w:t>
      </w:r>
    </w:p>
    <w:p w:rsidR="00900056" w:rsidRPr="00303BD6" w:rsidRDefault="00900056" w:rsidP="00900056">
      <w:pPr>
        <w:spacing w:after="0" w:line="240" w:lineRule="auto"/>
        <w:ind w:firstLine="708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  <w:lang w:eastAsia="ru-RU"/>
        </w:rPr>
        <w:t>3 четверть -10</w:t>
      </w:r>
      <w:r w:rsidRPr="00303BD6">
        <w:rPr>
          <w:rFonts w:ascii="Times New Roman" w:hAnsi="Times New Roman"/>
          <w:color w:val="0D0D0D"/>
          <w:sz w:val="24"/>
          <w:szCs w:val="24"/>
          <w:lang w:eastAsia="ru-RU"/>
        </w:rPr>
        <w:t>ч</w:t>
      </w:r>
    </w:p>
    <w:p w:rsidR="00900056" w:rsidRDefault="00900056" w:rsidP="00900056">
      <w:pPr>
        <w:spacing w:after="0" w:line="240" w:lineRule="auto"/>
        <w:ind w:firstLine="708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  <w:lang w:eastAsia="ru-RU"/>
        </w:rPr>
        <w:t>4 четверть -8</w:t>
      </w:r>
      <w:r w:rsidRPr="00303BD6">
        <w:rPr>
          <w:rFonts w:ascii="Times New Roman" w:hAnsi="Times New Roman"/>
          <w:color w:val="0D0D0D"/>
          <w:sz w:val="24"/>
          <w:szCs w:val="24"/>
          <w:lang w:eastAsia="ru-RU"/>
        </w:rPr>
        <w:t>ч</w:t>
      </w:r>
    </w:p>
    <w:p w:rsidR="00900056" w:rsidRPr="00303BD6" w:rsidRDefault="00900056" w:rsidP="00900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  <w:lang w:eastAsia="ru-RU"/>
        </w:rPr>
        <w:t>Итого -34ч</w:t>
      </w:r>
    </w:p>
    <w:p w:rsidR="00C166D8" w:rsidRDefault="00C166D8" w:rsidP="00261FB5">
      <w:pPr>
        <w:tabs>
          <w:tab w:val="left" w:pos="608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C166D8" w:rsidRPr="00C166D8" w:rsidRDefault="00C166D8" w:rsidP="00261FB5">
      <w:pPr>
        <w:tabs>
          <w:tab w:val="left" w:pos="608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C166D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Планируемые результаты освоения учащимися программы:</w:t>
      </w:r>
    </w:p>
    <w:p w:rsidR="00C166D8" w:rsidRPr="00C166D8" w:rsidRDefault="00C166D8" w:rsidP="00261FB5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C166D8" w:rsidRPr="00C166D8" w:rsidRDefault="00C166D8" w:rsidP="00261FB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C166D8" w:rsidRPr="00C166D8" w:rsidRDefault="00C166D8" w:rsidP="00261FB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C166D8" w:rsidRPr="00C166D8" w:rsidRDefault="00C166D8" w:rsidP="00261FB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понимание особой роли культуры и  искусства в жизни общества и каждого отдельного человека;</w:t>
      </w:r>
    </w:p>
    <w:p w:rsidR="00C166D8" w:rsidRPr="00C166D8" w:rsidRDefault="00C166D8" w:rsidP="00261FB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C166D8" w:rsidRPr="00C166D8" w:rsidRDefault="00C166D8" w:rsidP="00261FB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C166D8" w:rsidRPr="00C166D8" w:rsidRDefault="00C166D8" w:rsidP="00261FB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C166D8" w:rsidRPr="00C166D8" w:rsidRDefault="00C166D8" w:rsidP="00261FB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сотрудничать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C166D8" w:rsidRPr="00C166D8" w:rsidRDefault="00C166D8" w:rsidP="00261FB5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C166D8" w:rsidRPr="00C166D8" w:rsidRDefault="00C166D8" w:rsidP="00261F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характеризуют уровень </w:t>
      </w:r>
      <w:proofErr w:type="spellStart"/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универсальных способностей учащихся, проявляющихся в   познавательной и практической творческой деятельности:</w:t>
      </w:r>
    </w:p>
    <w:p w:rsidR="00C166D8" w:rsidRPr="00C166D8" w:rsidRDefault="00C166D8" w:rsidP="00261FB5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C166D8" w:rsidRPr="00C166D8" w:rsidRDefault="00C166D8" w:rsidP="00261F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C166D8" w:rsidRPr="00C166D8" w:rsidRDefault="00C166D8" w:rsidP="00261FB5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C166D8" w:rsidRPr="00C166D8" w:rsidRDefault="00C166D8" w:rsidP="00261FB5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C166D8" w:rsidRPr="00C166D8" w:rsidRDefault="00C166D8" w:rsidP="00261FB5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C166D8" w:rsidRPr="00C166D8" w:rsidRDefault="00C166D8" w:rsidP="00261FB5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C166D8" w:rsidRPr="00C166D8" w:rsidRDefault="00C166D8" w:rsidP="00261F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Предметные результаты 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</w:t>
      </w:r>
      <w:r w:rsidRPr="00C166D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softHyphen/>
        <w:t>тельных средствах;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шение к природе, человеку, обществу;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художественно—творческой  деятельности основ </w:t>
      </w:r>
      <w:proofErr w:type="spellStart"/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C166D8" w:rsidRPr="00C166D8" w:rsidRDefault="00C166D8" w:rsidP="00261FB5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умение рассуждать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C166D8" w:rsidRPr="00C166D8" w:rsidRDefault="00C166D8" w:rsidP="00261FB5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C166D8" w:rsidRPr="00C166D8" w:rsidRDefault="00C166D8" w:rsidP="00261FB5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C166D8" w:rsidRPr="00C166D8" w:rsidRDefault="00C166D8" w:rsidP="00261FB5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C166D8" w:rsidRPr="00C166D8" w:rsidRDefault="00C166D8" w:rsidP="00261FB5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 объяснять</w:t>
      </w: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C166D8" w:rsidRPr="00C166D8" w:rsidRDefault="00C166D8" w:rsidP="00261FB5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C166D8" w:rsidRPr="00C166D8" w:rsidRDefault="00C166D8" w:rsidP="00261FB5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</w:t>
      </w:r>
    </w:p>
    <w:p w:rsidR="00C166D8" w:rsidRPr="00C166D8" w:rsidRDefault="00C166D8" w:rsidP="00261FB5">
      <w:pPr>
        <w:spacing w:after="0" w:line="240" w:lineRule="auto"/>
        <w:ind w:right="8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УЧЕБНОГО КУРСА</w:t>
      </w:r>
    </w:p>
    <w:p w:rsidR="00C166D8" w:rsidRPr="00C166D8" w:rsidRDefault="00C166D8" w:rsidP="00C166D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7"/>
        <w:gridCol w:w="3344"/>
        <w:gridCol w:w="1149"/>
        <w:gridCol w:w="1149"/>
        <w:gridCol w:w="2090"/>
        <w:gridCol w:w="2426"/>
      </w:tblGrid>
      <w:tr w:rsidR="00C166D8" w:rsidRPr="00C166D8" w:rsidTr="0098274D">
        <w:trPr>
          <w:trHeight w:val="1113"/>
        </w:trPr>
        <w:tc>
          <w:tcPr>
            <w:tcW w:w="627" w:type="dxa"/>
          </w:tcPr>
          <w:p w:rsidR="00C166D8" w:rsidRPr="00C166D8" w:rsidRDefault="00C166D8" w:rsidP="00C166D8">
            <w:pPr>
              <w:spacing w:after="0" w:line="240" w:lineRule="auto"/>
              <w:ind w:left="567" w:right="8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44" w:type="dxa"/>
          </w:tcPr>
          <w:p w:rsidR="00C166D8" w:rsidRPr="00C166D8" w:rsidRDefault="00C166D8" w:rsidP="00C166D8">
            <w:pPr>
              <w:spacing w:after="0" w:line="240" w:lineRule="auto"/>
              <w:ind w:left="567" w:right="8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9" w:type="dxa"/>
          </w:tcPr>
          <w:p w:rsidR="00C166D8" w:rsidRPr="00C166D8" w:rsidRDefault="00C166D8" w:rsidP="00C166D8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по примерной программе </w:t>
            </w:r>
          </w:p>
        </w:tc>
        <w:tc>
          <w:tcPr>
            <w:tcW w:w="1149" w:type="dxa"/>
          </w:tcPr>
          <w:p w:rsidR="00C166D8" w:rsidRPr="00C166D8" w:rsidRDefault="00C166D8" w:rsidP="00C166D8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090" w:type="dxa"/>
          </w:tcPr>
          <w:p w:rsidR="00C166D8" w:rsidRPr="00C166D8" w:rsidRDefault="00C166D8" w:rsidP="00C166D8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  <w:tc>
          <w:tcPr>
            <w:tcW w:w="2426" w:type="dxa"/>
          </w:tcPr>
          <w:p w:rsidR="00C166D8" w:rsidRPr="00C166D8" w:rsidRDefault="00C166D8" w:rsidP="00C166D8">
            <w:pPr>
              <w:spacing w:after="0" w:line="240" w:lineRule="auto"/>
              <w:ind w:left="567" w:right="8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Средства контроля </w:t>
            </w:r>
          </w:p>
        </w:tc>
      </w:tr>
      <w:tr w:rsidR="00C166D8" w:rsidRPr="00C166D8" w:rsidTr="0098274D">
        <w:trPr>
          <w:trHeight w:val="824"/>
        </w:trPr>
        <w:tc>
          <w:tcPr>
            <w:tcW w:w="627" w:type="dxa"/>
          </w:tcPr>
          <w:p w:rsidR="00C166D8" w:rsidRPr="00C166D8" w:rsidRDefault="00C166D8" w:rsidP="00C166D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1149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9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0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Твои книжки. </w:t>
            </w:r>
          </w:p>
          <w:p w:rsidR="00C166D8" w:rsidRPr="00C166D8" w:rsidRDefault="00C166D8" w:rsidP="00C166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проект</w:t>
            </w:r>
          </w:p>
          <w:p w:rsidR="00C166D8" w:rsidRPr="00C166D8" w:rsidRDefault="00C166D8" w:rsidP="00C166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66D8" w:rsidRPr="00C166D8" w:rsidTr="0098274D">
        <w:trPr>
          <w:trHeight w:val="564"/>
        </w:trPr>
        <w:tc>
          <w:tcPr>
            <w:tcW w:w="627" w:type="dxa"/>
          </w:tcPr>
          <w:p w:rsidR="00C166D8" w:rsidRPr="00C166D8" w:rsidRDefault="00C166D8" w:rsidP="00C166D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 твоем доме</w:t>
            </w:r>
          </w:p>
        </w:tc>
        <w:tc>
          <w:tcPr>
            <w:tcW w:w="1149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9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0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Парки, скверы, бульвары.</w:t>
            </w: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66D8" w:rsidRPr="00C166D8" w:rsidRDefault="00C166D8" w:rsidP="00C166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проект</w:t>
            </w:r>
          </w:p>
        </w:tc>
      </w:tr>
      <w:tr w:rsidR="00C166D8" w:rsidRPr="00C166D8" w:rsidTr="0098274D">
        <w:trPr>
          <w:trHeight w:val="564"/>
        </w:trPr>
        <w:tc>
          <w:tcPr>
            <w:tcW w:w="627" w:type="dxa"/>
          </w:tcPr>
          <w:p w:rsidR="00C166D8" w:rsidRPr="00C166D8" w:rsidRDefault="00C166D8" w:rsidP="00C166D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на улицах твоего города</w:t>
            </w:r>
          </w:p>
        </w:tc>
        <w:tc>
          <w:tcPr>
            <w:tcW w:w="1149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9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0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Витрины.</w:t>
            </w:r>
          </w:p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– проект</w:t>
            </w:r>
          </w:p>
        </w:tc>
      </w:tr>
      <w:tr w:rsidR="00C166D8" w:rsidRPr="00C166D8" w:rsidTr="0098274D">
        <w:trPr>
          <w:trHeight w:val="549"/>
        </w:trPr>
        <w:tc>
          <w:tcPr>
            <w:tcW w:w="627" w:type="dxa"/>
          </w:tcPr>
          <w:p w:rsidR="00C166D8" w:rsidRPr="00C166D8" w:rsidRDefault="00C166D8" w:rsidP="00C166D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и зрелище</w:t>
            </w:r>
          </w:p>
        </w:tc>
        <w:tc>
          <w:tcPr>
            <w:tcW w:w="1149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9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0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0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Праздник в городе.</w:t>
            </w: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проект</w:t>
            </w:r>
          </w:p>
        </w:tc>
      </w:tr>
      <w:tr w:rsidR="00C166D8" w:rsidRPr="00C166D8" w:rsidTr="0098274D">
        <w:trPr>
          <w:trHeight w:val="549"/>
        </w:trPr>
        <w:tc>
          <w:tcPr>
            <w:tcW w:w="627" w:type="dxa"/>
          </w:tcPr>
          <w:p w:rsidR="00C166D8" w:rsidRPr="00C166D8" w:rsidRDefault="00C166D8" w:rsidP="00C166D8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Художник и музей </w:t>
            </w:r>
          </w:p>
        </w:tc>
        <w:tc>
          <w:tcPr>
            <w:tcW w:w="1149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</w:tcPr>
          <w:p w:rsidR="00C166D8" w:rsidRPr="00C166D8" w:rsidRDefault="00900056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0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C166D8" w:rsidRPr="00C166D8" w:rsidRDefault="00C166D8" w:rsidP="00C16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Художественная выставка.</w:t>
            </w: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66D8" w:rsidRPr="00C166D8" w:rsidRDefault="00C166D8" w:rsidP="00C166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 выставка</w:t>
            </w:r>
          </w:p>
        </w:tc>
      </w:tr>
      <w:tr w:rsidR="00C166D8" w:rsidRPr="00C166D8" w:rsidTr="0098274D">
        <w:trPr>
          <w:trHeight w:val="290"/>
        </w:trPr>
        <w:tc>
          <w:tcPr>
            <w:tcW w:w="627" w:type="dxa"/>
          </w:tcPr>
          <w:p w:rsidR="00C166D8" w:rsidRPr="00C166D8" w:rsidRDefault="00C166D8" w:rsidP="00C166D8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</w:tcPr>
          <w:p w:rsidR="00C166D8" w:rsidRPr="00C166D8" w:rsidRDefault="00C166D8" w:rsidP="00C16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9" w:type="dxa"/>
          </w:tcPr>
          <w:p w:rsidR="00C166D8" w:rsidRPr="000D731F" w:rsidRDefault="00C166D8" w:rsidP="00C166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87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9" w:type="dxa"/>
          </w:tcPr>
          <w:p w:rsidR="00C166D8" w:rsidRPr="000D731F" w:rsidRDefault="00C166D8" w:rsidP="00C166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900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0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</w:tcPr>
          <w:p w:rsidR="00C166D8" w:rsidRPr="00C166D8" w:rsidRDefault="00C166D8" w:rsidP="00C166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0056" w:rsidRDefault="00900056" w:rsidP="00900056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12F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Формы контроля уровня достижений планируемых </w:t>
      </w:r>
      <w:proofErr w:type="spellStart"/>
      <w:r w:rsidRPr="005C12FE">
        <w:rPr>
          <w:rFonts w:ascii="Times New Roman" w:hAnsi="Times New Roman" w:cs="Times New Roman"/>
          <w:b/>
          <w:bCs/>
          <w:iCs/>
          <w:sz w:val="24"/>
          <w:szCs w:val="24"/>
        </w:rPr>
        <w:t>результатов</w:t>
      </w:r>
      <w:proofErr w:type="gramStart"/>
      <w:r w:rsidRPr="005C12FE">
        <w:rPr>
          <w:rFonts w:ascii="Times New Roman" w:hAnsi="Times New Roman" w:cs="Times New Roman"/>
          <w:b/>
          <w:bCs/>
          <w:iCs/>
          <w:sz w:val="24"/>
          <w:szCs w:val="24"/>
        </w:rPr>
        <w:t>,к</w:t>
      </w:r>
      <w:proofErr w:type="gramEnd"/>
      <w:r w:rsidRPr="005C12FE">
        <w:rPr>
          <w:rFonts w:ascii="Times New Roman" w:hAnsi="Times New Roman" w:cs="Times New Roman"/>
          <w:b/>
          <w:bCs/>
          <w:iCs/>
          <w:sz w:val="24"/>
          <w:szCs w:val="24"/>
        </w:rPr>
        <w:t>ритерии</w:t>
      </w:r>
      <w:proofErr w:type="spellEnd"/>
      <w:r w:rsidRPr="005C12F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оценивания</w:t>
      </w:r>
    </w:p>
    <w:p w:rsidR="00900056" w:rsidRPr="005C12FE" w:rsidRDefault="00900056" w:rsidP="00900056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W w:w="0" w:type="auto"/>
        <w:tblInd w:w="-27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53"/>
        <w:gridCol w:w="2277"/>
        <w:gridCol w:w="2214"/>
        <w:gridCol w:w="3324"/>
      </w:tblGrid>
      <w:tr w:rsidR="00900056" w:rsidRPr="00BA200F" w:rsidTr="0098274D">
        <w:trPr>
          <w:trHeight w:val="570"/>
        </w:trPr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0056" w:rsidRPr="007856E4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E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формы и методы контроля</w:t>
            </w:r>
          </w:p>
        </w:tc>
        <w:tc>
          <w:tcPr>
            <w:tcW w:w="7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056" w:rsidRPr="007856E4" w:rsidRDefault="00900056" w:rsidP="009000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856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Иные</w:t>
            </w:r>
            <w:proofErr w:type="spellEnd"/>
            <w:r w:rsidR="00B44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56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формы</w:t>
            </w:r>
            <w:proofErr w:type="spellEnd"/>
            <w:r w:rsidR="00B44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56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учета</w:t>
            </w:r>
            <w:proofErr w:type="spellEnd"/>
            <w:r w:rsidR="00B44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56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достижений</w:t>
            </w:r>
            <w:proofErr w:type="spellEnd"/>
          </w:p>
        </w:tc>
      </w:tr>
      <w:tr w:rsidR="00900056" w:rsidRPr="00BA200F" w:rsidTr="0098274D">
        <w:trPr>
          <w:trHeight w:val="570"/>
        </w:trPr>
        <w:tc>
          <w:tcPr>
            <w:tcW w:w="3353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текущая аттестация</w:t>
            </w:r>
          </w:p>
        </w:tc>
        <w:tc>
          <w:tcPr>
            <w:tcW w:w="2277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(четверть, год) аттестация</w:t>
            </w:r>
          </w:p>
        </w:tc>
        <w:tc>
          <w:tcPr>
            <w:tcW w:w="2214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урочная деятельность</w:t>
            </w:r>
          </w:p>
        </w:tc>
        <w:tc>
          <w:tcPr>
            <w:tcW w:w="3323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внеурочная деятельность</w:t>
            </w:r>
          </w:p>
        </w:tc>
      </w:tr>
      <w:tr w:rsidR="00900056" w:rsidRPr="00BA200F" w:rsidTr="0098274D">
        <w:trPr>
          <w:trHeight w:hRule="exact" w:val="2641"/>
        </w:trPr>
        <w:tc>
          <w:tcPr>
            <w:tcW w:w="3353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Индивидуальный и фронтальный опрос</w:t>
            </w:r>
          </w:p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Работа в паре, в группе</w:t>
            </w:r>
          </w:p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Проектная деятельность</w:t>
            </w:r>
          </w:p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Презентация своей работы</w:t>
            </w:r>
          </w:p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 xml:space="preserve">   - Отчетные выставки творческих  (индивидуальных и коллективных) работ</w:t>
            </w:r>
          </w:p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Конференция</w:t>
            </w:r>
          </w:p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достижений учащихся </w:t>
            </w:r>
          </w:p>
        </w:tc>
        <w:tc>
          <w:tcPr>
            <w:tcW w:w="2214" w:type="dxa"/>
            <w:tcBorders>
              <w:top w:val="single" w:sz="8" w:space="0" w:color="C0C0C0"/>
              <w:left w:val="single" w:sz="8" w:space="0" w:color="000000"/>
              <w:bottom w:val="single" w:sz="4" w:space="0" w:color="auto"/>
            </w:tcBorders>
          </w:tcPr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-анализ динамики текущей успеваемости</w:t>
            </w:r>
          </w:p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single" w:sz="8" w:space="0" w:color="C0C0C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участие  в выставках, конкурсах, соревнованиях</w:t>
            </w:r>
          </w:p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активность в проектах и программах внеурочной деятельности</w:t>
            </w:r>
          </w:p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творческий отчет</w:t>
            </w:r>
          </w:p>
        </w:tc>
      </w:tr>
      <w:tr w:rsidR="00900056" w:rsidRPr="00BA200F" w:rsidTr="0098274D">
        <w:trPr>
          <w:trHeight w:hRule="exact" w:val="1019"/>
        </w:trPr>
        <w:tc>
          <w:tcPr>
            <w:tcW w:w="3353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545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056" w:rsidRPr="00545CC9" w:rsidRDefault="00900056" w:rsidP="0090005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анализ психолого-педагогических исследований</w:t>
            </w:r>
          </w:p>
        </w:tc>
      </w:tr>
    </w:tbl>
    <w:p w:rsidR="00900056" w:rsidRDefault="00900056" w:rsidP="00900056">
      <w:pPr>
        <w:shd w:val="clear" w:color="auto" w:fill="FFFFFF"/>
        <w:spacing w:before="7" w:after="0" w:line="240" w:lineRule="auto"/>
        <w:jc w:val="center"/>
        <w:rPr>
          <w:rFonts w:ascii="Times New Roman" w:hAnsi="Times New Roman"/>
          <w:b/>
          <w:spacing w:val="-8"/>
          <w:sz w:val="24"/>
          <w:szCs w:val="24"/>
        </w:rPr>
      </w:pPr>
    </w:p>
    <w:p w:rsidR="00550E1F" w:rsidRDefault="00550E1F" w:rsidP="00900056">
      <w:pPr>
        <w:shd w:val="clear" w:color="auto" w:fill="FFFFFF"/>
        <w:spacing w:before="7" w:after="0" w:line="240" w:lineRule="auto"/>
        <w:jc w:val="center"/>
        <w:rPr>
          <w:rFonts w:ascii="Times New Roman" w:hAnsi="Times New Roman"/>
          <w:b/>
          <w:spacing w:val="-8"/>
          <w:sz w:val="24"/>
          <w:szCs w:val="24"/>
        </w:rPr>
      </w:pP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ОЦЕНОК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"5" 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учащийся  полностью справляется с поставленной целью урока;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правильно излагает изученный материал и умеет применить полученные  знания на практике;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верно, решает композицию рисунка, т.е. гармонично согласовывает между  собой все компоненты изображения;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        умеет подметить и передать в изображении наиболее </w:t>
      </w:r>
      <w:proofErr w:type="gramStart"/>
      <w:r>
        <w:rPr>
          <w:rFonts w:ascii="Times New Roman" w:hAnsi="Times New Roman"/>
          <w:sz w:val="24"/>
          <w:szCs w:val="24"/>
        </w:rPr>
        <w:t>характерное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"4" 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учащийся полностью овладел программным материалом, но при изложении его допускает неточности второстепенного характера;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гармонично согласовывает между собой все компоненты изображения;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        умеет подметить, но не совсем точно передаёт в изображении наиболее </w:t>
      </w:r>
      <w:proofErr w:type="gramStart"/>
      <w:r>
        <w:rPr>
          <w:rFonts w:ascii="Times New Roman" w:hAnsi="Times New Roman"/>
          <w:sz w:val="24"/>
          <w:szCs w:val="24"/>
        </w:rPr>
        <w:t>характерное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"3"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учащийся слабо справляется с поставленной целью урока;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допускает неточность в изложении изученного материала.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"2" 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учащийся допускает грубые ошибки в ответе;</w:t>
      </w:r>
    </w:p>
    <w:p w:rsidR="00550E1F" w:rsidRDefault="00550E1F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не справляется с поставленной целью урока;</w:t>
      </w:r>
    </w:p>
    <w:p w:rsidR="009C653B" w:rsidRDefault="009C653B" w:rsidP="009C653B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"1"</w:t>
      </w:r>
    </w:p>
    <w:p w:rsidR="009C653B" w:rsidRDefault="009C653B" w:rsidP="009C653B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 учащийся обнаруживает полное незнание учебного материала.</w:t>
      </w:r>
    </w:p>
    <w:p w:rsidR="009C653B" w:rsidRDefault="009C653B" w:rsidP="009C653B">
      <w:pPr>
        <w:jc w:val="center"/>
        <w:rPr>
          <w:rFonts w:ascii="Times New Roman" w:hAnsi="Times New Roman"/>
          <w:b/>
          <w:sz w:val="24"/>
          <w:szCs w:val="24"/>
        </w:rPr>
      </w:pPr>
    </w:p>
    <w:p w:rsidR="009C653B" w:rsidRDefault="009C653B" w:rsidP="009C653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устных индивидуальных и фронтальных ответов</w:t>
      </w:r>
    </w:p>
    <w:p w:rsidR="009C653B" w:rsidRDefault="009C653B" w:rsidP="009C653B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Активность участия.</w:t>
      </w:r>
    </w:p>
    <w:p w:rsidR="009C653B" w:rsidRDefault="009C653B" w:rsidP="009C653B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собеседника прочувствовать суть вопроса.</w:t>
      </w:r>
    </w:p>
    <w:p w:rsidR="009C653B" w:rsidRDefault="009C653B" w:rsidP="009C653B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Искренность ответов, их развернутость, образность, аргументированность.</w:t>
      </w:r>
    </w:p>
    <w:p w:rsidR="009C653B" w:rsidRDefault="009C653B" w:rsidP="009C653B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Самостоятельность.</w:t>
      </w:r>
    </w:p>
    <w:p w:rsidR="009C653B" w:rsidRDefault="009C653B" w:rsidP="009C653B">
      <w:pPr>
        <w:numPr>
          <w:ilvl w:val="0"/>
          <w:numId w:val="9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Оригинальность суждений.</w:t>
      </w:r>
    </w:p>
    <w:p w:rsidR="009C653B" w:rsidRDefault="009C653B" w:rsidP="009C653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Критерии и система оценки творческой работы.                                                                                   </w:t>
      </w:r>
    </w:p>
    <w:p w:rsidR="009C653B" w:rsidRDefault="009C653B" w:rsidP="009C653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9C653B" w:rsidRDefault="009C653B" w:rsidP="009C653B">
      <w:pPr>
        <w:numPr>
          <w:ilvl w:val="0"/>
          <w:numId w:val="4"/>
        </w:numPr>
        <w:tabs>
          <w:tab w:val="clear" w:pos="0"/>
          <w:tab w:val="num" w:pos="72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9C653B" w:rsidRDefault="009C653B" w:rsidP="009C653B">
      <w:pPr>
        <w:numPr>
          <w:ilvl w:val="0"/>
          <w:numId w:val="4"/>
        </w:numPr>
        <w:tabs>
          <w:tab w:val="clear" w:pos="0"/>
          <w:tab w:val="num" w:pos="72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9C653B" w:rsidRDefault="009C653B" w:rsidP="009C653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всех этих компонентов складывается общая оценка работы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proofErr w:type="gramEnd"/>
    </w:p>
    <w:p w:rsidR="009C653B" w:rsidRDefault="009C653B" w:rsidP="009C653B">
      <w:pPr>
        <w:suppressAutoHyphens/>
        <w:autoSpaceDE w:val="0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9C653B" w:rsidRPr="00545CC9" w:rsidRDefault="009C653B" w:rsidP="009C653B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45CC9">
        <w:rPr>
          <w:rFonts w:ascii="Times New Roman" w:hAnsi="Times New Roman"/>
          <w:b/>
          <w:sz w:val="24"/>
          <w:szCs w:val="24"/>
        </w:rPr>
        <w:t>Календарн</w:t>
      </w:r>
      <w:proofErr w:type="gramStart"/>
      <w:r w:rsidRPr="00545CC9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545CC9">
        <w:rPr>
          <w:rFonts w:ascii="Times New Roman" w:hAnsi="Times New Roman"/>
          <w:b/>
          <w:sz w:val="24"/>
          <w:szCs w:val="24"/>
        </w:rPr>
        <w:t xml:space="preserve"> тематическое планирование</w:t>
      </w:r>
    </w:p>
    <w:p w:rsidR="009C653B" w:rsidRDefault="009C653B" w:rsidP="00550E1F">
      <w:pPr>
        <w:shd w:val="clear" w:color="auto" w:fill="FFFFFF"/>
        <w:spacing w:before="14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7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850"/>
        <w:gridCol w:w="806"/>
        <w:gridCol w:w="186"/>
        <w:gridCol w:w="1560"/>
        <w:gridCol w:w="1701"/>
        <w:gridCol w:w="3685"/>
        <w:gridCol w:w="1701"/>
      </w:tblGrid>
      <w:tr w:rsidR="009C653B" w:rsidRPr="00900056" w:rsidTr="009C653B">
        <w:trPr>
          <w:trHeight w:val="843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992" w:type="dxa"/>
            <w:gridSpan w:val="2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156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685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9C653B" w:rsidRPr="00900056" w:rsidTr="009C653B">
        <w:trPr>
          <w:trHeight w:val="121"/>
        </w:trPr>
        <w:tc>
          <w:tcPr>
            <w:tcW w:w="9322" w:type="dxa"/>
            <w:gridSpan w:val="7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1 четверть 9</w:t>
            </w: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53B" w:rsidRPr="00900056" w:rsidTr="009C653B">
        <w:trPr>
          <w:trHeight w:val="128"/>
        </w:trPr>
        <w:tc>
          <w:tcPr>
            <w:tcW w:w="9322" w:type="dxa"/>
            <w:gridSpan w:val="7"/>
          </w:tcPr>
          <w:p w:rsidR="009C653B" w:rsidRPr="00900056" w:rsidRDefault="009C653B" w:rsidP="009C6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Вводный урок- 1 час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53B" w:rsidRPr="00900056" w:rsidTr="009C653B">
        <w:trPr>
          <w:trHeight w:val="984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653B" w:rsidRPr="00900056" w:rsidRDefault="009C653B" w:rsidP="009C6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 xml:space="preserve">Давайте познакомимся. Как работать с </w:t>
            </w:r>
            <w:r w:rsidRPr="00900056">
              <w:rPr>
                <w:rFonts w:ascii="Times New Roman" w:hAnsi="Times New Roman"/>
                <w:sz w:val="24"/>
                <w:szCs w:val="24"/>
              </w:rPr>
              <w:lastRenderedPageBreak/>
              <w:t>учебником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Урок введения в новую тему</w:t>
            </w:r>
          </w:p>
        </w:tc>
        <w:tc>
          <w:tcPr>
            <w:tcW w:w="3685" w:type="dxa"/>
          </w:tcPr>
          <w:p w:rsidR="009C653B" w:rsidRPr="00900056" w:rsidRDefault="009C653B" w:rsidP="009C6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 xml:space="preserve">Игровая, образная форма приобщения к искусству: три Брата-Мастера-Мастер изображения, Мастер Украшения </w:t>
            </w:r>
            <w:r w:rsidRPr="009000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Мастер </w:t>
            </w:r>
            <w:proofErr w:type="spellStart"/>
            <w:r w:rsidRPr="00900056">
              <w:rPr>
                <w:rFonts w:ascii="Times New Roman" w:hAnsi="Times New Roman"/>
                <w:sz w:val="24"/>
                <w:szCs w:val="24"/>
              </w:rPr>
              <w:t>Постро</w:t>
            </w:r>
            <w:proofErr w:type="spellEnd"/>
          </w:p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0056">
              <w:rPr>
                <w:rFonts w:ascii="Times New Roman" w:hAnsi="Times New Roman"/>
                <w:sz w:val="24"/>
                <w:szCs w:val="24"/>
              </w:rPr>
              <w:t>йки</w:t>
            </w:r>
            <w:proofErr w:type="spellEnd"/>
            <w:r w:rsidRPr="00900056">
              <w:rPr>
                <w:rFonts w:ascii="Times New Roman" w:hAnsi="Times New Roman"/>
                <w:sz w:val="24"/>
                <w:szCs w:val="24"/>
              </w:rPr>
              <w:t>. Использование различных художественных материалов.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53B" w:rsidRPr="00900056" w:rsidTr="009C653B">
        <w:trPr>
          <w:trHeight w:val="121"/>
        </w:trPr>
        <w:tc>
          <w:tcPr>
            <w:tcW w:w="9322" w:type="dxa"/>
            <w:gridSpan w:val="7"/>
          </w:tcPr>
          <w:p w:rsidR="009C653B" w:rsidRPr="00900056" w:rsidRDefault="009C653B" w:rsidP="009C653B">
            <w:pPr>
              <w:pStyle w:val="a3"/>
              <w:spacing w:line="240" w:lineRule="auto"/>
              <w:jc w:val="center"/>
              <w:rPr>
                <w:sz w:val="24"/>
              </w:rPr>
            </w:pPr>
            <w:r w:rsidRPr="00900056">
              <w:rPr>
                <w:b/>
                <w:sz w:val="24"/>
              </w:rPr>
              <w:lastRenderedPageBreak/>
              <w:t>Искусство в твоем доме(7 ч)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</w:p>
        </w:tc>
      </w:tr>
      <w:tr w:rsidR="009C653B" w:rsidRPr="00900056" w:rsidTr="009C653B">
        <w:trPr>
          <w:trHeight w:val="189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Твои игрушки.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</w:t>
            </w:r>
            <w:proofErr w:type="spellStart"/>
            <w:proofErr w:type="gram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формирова-ния</w:t>
            </w:r>
            <w:proofErr w:type="spellEnd"/>
            <w:proofErr w:type="gram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новых знаний.</w:t>
            </w:r>
          </w:p>
        </w:tc>
        <w:tc>
          <w:tcPr>
            <w:tcW w:w="3685" w:type="dxa"/>
            <w:vMerge w:val="restart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связь между формой, декором посуды и её назначением. Уметь выделять конструктивный образ и характер декора в процессе создания посуды. Овладеть навыками  создания выразительной формы посуды в лепке.</w:t>
            </w:r>
          </w:p>
          <w:p w:rsidR="009C653B" w:rsidRPr="00900056" w:rsidRDefault="009C653B" w:rsidP="009C653B">
            <w:pPr>
              <w:pStyle w:val="Style3"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Посуда у тебя дома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685" w:type="dxa"/>
            <w:vMerge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Обои и шторы  у тебя дома.</w:t>
            </w:r>
          </w:p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фантазия.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Понимать роль цвета и декора в создании образа комнаты. Обрести опыт творчества и художественно-практические навыки в создании эскиза обоев или штор для определенной комнаты.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160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Мамин платок.</w:t>
            </w:r>
          </w:p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казка</w:t>
            </w:r>
          </w:p>
        </w:tc>
        <w:tc>
          <w:tcPr>
            <w:tcW w:w="3685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Наблюдение за конструктивными особенностями орнаментов и их связью с природой. Воспринимать и эстетически оценивать разнообразие вариантов росписи ткани на примере платка. Умение составить простейший орнамент при выполнении эскиза платка.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Твои книжки.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роект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 роль художника и Братьев–Мастеров   в создании </w:t>
            </w:r>
            <w:proofErr w:type="spell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книги</w:t>
            </w:r>
            <w:proofErr w:type="gram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меть</w:t>
            </w:r>
            <w:proofErr w:type="spell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 отличать назначение книг, оформлять обложку иллюстрации</w:t>
            </w:r>
          </w:p>
          <w:p w:rsidR="009C653B" w:rsidRPr="00900056" w:rsidRDefault="009C653B" w:rsidP="009C653B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Поздравительная открытка (декоративная закладка).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 xml:space="preserve">Понимать роль художника и Братьев </w:t>
            </w:r>
            <w:proofErr w:type="gramStart"/>
            <w:r w:rsidRPr="00900056">
              <w:rPr>
                <w:rFonts w:ascii="Times New Roman" w:hAnsi="Times New Roman"/>
              </w:rPr>
              <w:t>–М</w:t>
            </w:r>
            <w:proofErr w:type="gramEnd"/>
            <w:r w:rsidRPr="00900056">
              <w:rPr>
                <w:rFonts w:ascii="Times New Roman" w:hAnsi="Times New Roman"/>
              </w:rPr>
              <w:t>астеров   в создании форм открыток изображений на них.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Труд художника для твоего дома. Обобщение темы.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- игра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Участвовать в творческой обучающей игре, организованной на уроке в роли зрителей, художников</w:t>
            </w:r>
            <w:proofErr w:type="gramStart"/>
            <w:r w:rsidRPr="00900056">
              <w:rPr>
                <w:rFonts w:ascii="Times New Roman" w:hAnsi="Times New Roman"/>
              </w:rPr>
              <w:t xml:space="preserve"> ,</w:t>
            </w:r>
            <w:proofErr w:type="gramEnd"/>
            <w:r w:rsidRPr="00900056">
              <w:rPr>
                <w:rFonts w:ascii="Times New Roman" w:hAnsi="Times New Roman"/>
              </w:rPr>
              <w:t>экскурсоводов.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9322" w:type="dxa"/>
            <w:gridSpan w:val="7"/>
          </w:tcPr>
          <w:p w:rsidR="009C653B" w:rsidRPr="00900056" w:rsidRDefault="009C653B" w:rsidP="009C653B">
            <w:pPr>
              <w:widowControl w:val="0"/>
              <w:autoSpaceDE w:val="0"/>
              <w:autoSpaceDN w:val="0"/>
              <w:spacing w:after="0" w:line="240" w:lineRule="auto"/>
              <w:ind w:firstLine="174"/>
              <w:contextualSpacing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Искусство на улицах твоего города (7 ч)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autoSpaceDE w:val="0"/>
              <w:autoSpaceDN w:val="0"/>
              <w:spacing w:after="0" w:line="240" w:lineRule="auto"/>
              <w:ind w:firstLine="17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Памятники архитектуры.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введения в новую тему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Учиться видеть архитектурный образ, образ городской </w:t>
            </w:r>
            <w:proofErr w:type="spell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среды</w:t>
            </w:r>
            <w:proofErr w:type="gram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нание</w:t>
            </w:r>
            <w:proofErr w:type="spell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основных памятников города, места их </w:t>
            </w:r>
            <w:proofErr w:type="spell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нахождения.Воспринимать</w:t>
            </w:r>
            <w:proofErr w:type="spell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оценивать эстетические </w:t>
            </w: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достоинства старинных и современных построек родного города.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9322" w:type="dxa"/>
            <w:gridSpan w:val="7"/>
          </w:tcPr>
          <w:p w:rsidR="009C653B" w:rsidRPr="00900056" w:rsidRDefault="009C653B" w:rsidP="009C653B">
            <w:pPr>
              <w:pStyle w:val="Style5"/>
              <w:widowControl/>
              <w:spacing w:line="240" w:lineRule="auto"/>
              <w:jc w:val="center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>2 четверть (7</w:t>
            </w:r>
            <w:r w:rsidRPr="00900056">
              <w:rPr>
                <w:rFonts w:ascii="Times New Roman" w:hAnsi="Times New Roman"/>
                <w:b/>
              </w:rPr>
              <w:t>ч)</w:t>
            </w:r>
          </w:p>
        </w:tc>
        <w:tc>
          <w:tcPr>
            <w:tcW w:w="1701" w:type="dxa"/>
          </w:tcPr>
          <w:p w:rsidR="009C653B" w:rsidRDefault="009C653B" w:rsidP="009C653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10  1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Витрины на улицах.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– проект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 работу художника и Братьев-Мастеров по созданию витрины как украшения улицы города и своеобразной рекламы </w:t>
            </w:r>
            <w:proofErr w:type="spell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товара</w:t>
            </w:r>
            <w:proofErr w:type="gram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наниеоформления</w:t>
            </w:r>
            <w:proofErr w:type="spell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витрин по назначению и уровню культуры города.</w:t>
            </w: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11  2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Парки, скверы, бульвары.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– проект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Сравнивать и анализировать парки, скверы и бульвары с точки зрения их разного назначения и устроения.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12  3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Ажурные ограды.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Воспринимать, сравнивать, давать эстетическую оценку чугунным оградам в Санкт-Петербурге, Москве, Саратове. Различать деятельность Братьев-Мастеров при создании ажурных оград. Фантазировать, создавать проект ажурной решетки.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13  4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Фонари на улицах и в парках.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Воспринимать, сравнивать, анализировать, давать эстетическую оценку старинным   в Санкт-Петербурге, Москве, Саратове. Отмечать особенности формы и украшений.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14   5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Удивительный транспорт.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– фантазия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Уметь видеть образ в облике машины, характеризовать, сравнивать, обсуждать разные формы автомобилей и их украшения.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15   6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Труд художника на улицах твоего города. Обобщение темы.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обобщения и систематизации знаний. Урок </w:t>
            </w:r>
            <w:proofErr w:type="gram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–в</w:t>
            </w:r>
            <w:proofErr w:type="gram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ыставка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.Осознавать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9322" w:type="dxa"/>
            <w:gridSpan w:val="7"/>
          </w:tcPr>
          <w:p w:rsidR="009C653B" w:rsidRPr="00900056" w:rsidRDefault="009C653B" w:rsidP="009C653B">
            <w:pPr>
              <w:widowControl w:val="0"/>
              <w:autoSpaceDE w:val="0"/>
              <w:autoSpaceDN w:val="0"/>
              <w:spacing w:after="0" w:line="240" w:lineRule="auto"/>
              <w:ind w:firstLine="346"/>
              <w:contextualSpacing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Художник и зрелище (11 часов)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autoSpaceDE w:val="0"/>
              <w:autoSpaceDN w:val="0"/>
              <w:spacing w:after="0" w:line="240" w:lineRule="auto"/>
              <w:ind w:firstLine="34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16   7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90005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Художник в театре.2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2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введения в новую тему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истоков театрального искусства.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Умение создать эпизод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театральной сказки. Придумать эскиз театрального костюма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Знание, каким был древний античный театр.</w:t>
            </w: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Умение нарисовать эскиз театрального костюма.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9322" w:type="dxa"/>
            <w:gridSpan w:val="7"/>
          </w:tcPr>
          <w:p w:rsidR="009C653B" w:rsidRPr="00900056" w:rsidRDefault="009C653B" w:rsidP="009C653B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b/>
                <w:sz w:val="24"/>
                <w:szCs w:val="24"/>
              </w:rPr>
            </w:pPr>
            <w:r w:rsidRPr="00900056">
              <w:rPr>
                <w:rStyle w:val="FontStyle17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Style w:val="FontStyle17"/>
                <w:rFonts w:ascii="Times New Roman" w:hAnsi="Times New Roman"/>
                <w:b/>
                <w:sz w:val="24"/>
                <w:szCs w:val="24"/>
              </w:rPr>
              <w:t xml:space="preserve">                  3 четверть -9</w:t>
            </w:r>
            <w:r w:rsidRPr="00900056">
              <w:rPr>
                <w:rStyle w:val="FontStyle17"/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17  1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Мы </w:t>
            </w:r>
            <w:proofErr w:type="gramStart"/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–х</w:t>
            </w:r>
            <w:proofErr w:type="gramEnd"/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удожники </w:t>
            </w: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кукольного театра 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Урок комбинирован</w:t>
            </w: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ный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 истоков театрального искусства.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создать образ героя.</w:t>
            </w: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t xml:space="preserve"> 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lastRenderedPageBreak/>
              <w:t>18  2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Театральные маски.4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истории происхождения театральных масок.</w:t>
            </w: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19  3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Конструирование масок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20  4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 кукол.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18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формирования </w:t>
            </w:r>
            <w:proofErr w:type="spell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</w:t>
            </w:r>
            <w:proofErr w:type="spell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18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новыхновых</w:t>
            </w:r>
            <w:proofErr w:type="spell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знаний.</w:t>
            </w:r>
          </w:p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18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 театра кукол как пример видового разнообразия театра.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Умение создать театральных кукол из различных материалов.</w:t>
            </w: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t xml:space="preserve"> 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21  5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Театральный занавес.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устройства театра.</w:t>
            </w: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Умение анализировать отличие театра от кинотеатра. Знание театральных  художников.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22  6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Афиша и плакат.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 назначения афиши.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Умение создать эскиз афиши к спектаклю.</w:t>
            </w: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23  7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Художник  в цирке.1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- беседа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отличия и сходство театра и цирка.</w:t>
            </w: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Умение создать эскиз 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24  8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Театральная программа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- </w:t>
            </w:r>
            <w:proofErr w:type="spell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прект</w:t>
            </w:r>
            <w:proofErr w:type="spellEnd"/>
          </w:p>
        </w:tc>
        <w:tc>
          <w:tcPr>
            <w:tcW w:w="3685" w:type="dxa"/>
            <w:vMerge w:val="restart"/>
          </w:tcPr>
          <w:p w:rsidR="009C653B" w:rsidRPr="00900056" w:rsidRDefault="009C653B" w:rsidP="009C653B">
            <w:pPr>
              <w:pStyle w:val="Style3"/>
              <w:spacing w:line="240" w:lineRule="auto"/>
              <w:jc w:val="both"/>
              <w:rPr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 xml:space="preserve">           Знание элементов праздничного  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25  9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Праздник в городе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- </w:t>
            </w:r>
            <w:proofErr w:type="spell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прект</w:t>
            </w:r>
            <w:proofErr w:type="spellEnd"/>
          </w:p>
        </w:tc>
        <w:tc>
          <w:tcPr>
            <w:tcW w:w="3685" w:type="dxa"/>
            <w:vMerge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9322" w:type="dxa"/>
            <w:gridSpan w:val="7"/>
          </w:tcPr>
          <w:p w:rsidR="009C653B" w:rsidRPr="00900056" w:rsidRDefault="009C653B" w:rsidP="009C653B">
            <w:pPr>
              <w:pStyle w:val="Style5"/>
              <w:widowControl/>
              <w:spacing w:line="240" w:lineRule="auto"/>
              <w:jc w:val="center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</w:rPr>
              <w:t>4 четверть – 8 часов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26  10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Школьный карнавал. Обобщение темы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23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Знание роли художника в зрелищных искусствах. Овладение навыками коллективного художественного творчества.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9322" w:type="dxa"/>
            <w:gridSpan w:val="7"/>
          </w:tcPr>
          <w:p w:rsidR="009C653B" w:rsidRPr="00900056" w:rsidRDefault="009C653B" w:rsidP="009C653B">
            <w:pPr>
              <w:widowControl w:val="0"/>
              <w:autoSpaceDE w:val="0"/>
              <w:autoSpaceDN w:val="0"/>
              <w:spacing w:after="0" w:line="240" w:lineRule="auto"/>
              <w:ind w:firstLine="174"/>
              <w:contextualSpacing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b/>
                <w:sz w:val="24"/>
                <w:szCs w:val="24"/>
              </w:rPr>
              <w:t>Художник и музей (8 ч)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autoSpaceDE w:val="0"/>
              <w:autoSpaceDN w:val="0"/>
              <w:spacing w:after="0" w:line="240" w:lineRule="auto"/>
              <w:ind w:firstLine="17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27  1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Музеи в жизни города.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введения в новую тему 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 xml:space="preserve">Знания о самых значительных музеях искусства России. Знания о роли художника в создании музейных </w:t>
            </w:r>
            <w:proofErr w:type="spellStart"/>
            <w:r w:rsidRPr="00900056">
              <w:rPr>
                <w:rFonts w:ascii="Times New Roman" w:hAnsi="Times New Roman"/>
              </w:rPr>
              <w:t>экспозиций</w:t>
            </w:r>
            <w:proofErr w:type="gramStart"/>
            <w:r w:rsidRPr="00900056">
              <w:rPr>
                <w:rFonts w:ascii="Times New Roman" w:hAnsi="Times New Roman"/>
              </w:rPr>
              <w:t>.У</w:t>
            </w:r>
            <w:proofErr w:type="gramEnd"/>
            <w:r w:rsidRPr="00900056">
              <w:rPr>
                <w:rFonts w:ascii="Times New Roman" w:hAnsi="Times New Roman"/>
              </w:rPr>
              <w:t>мениеизобразить</w:t>
            </w:r>
            <w:proofErr w:type="spellEnd"/>
            <w:r w:rsidRPr="00900056">
              <w:rPr>
                <w:rFonts w:ascii="Times New Roman" w:hAnsi="Times New Roman"/>
              </w:rPr>
              <w:t xml:space="preserve"> </w:t>
            </w:r>
            <w:r w:rsidRPr="00900056">
              <w:rPr>
                <w:rFonts w:ascii="Times New Roman" w:hAnsi="Times New Roman"/>
              </w:rPr>
              <w:lastRenderedPageBreak/>
              <w:t>интерьер музея.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lastRenderedPageBreak/>
              <w:t>28  2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Картина – особый мир. 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- дискуссия</w:t>
            </w:r>
          </w:p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900056">
              <w:rPr>
                <w:rFonts w:ascii="Times New Roman" w:hAnsi="Times New Roman"/>
              </w:rPr>
              <w:t>что картина, это особый мир, созданный художником, наполненный его мыслями, чувствами и переживаниями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29  3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Картина-пейзаж.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 художников, изображающих пейзажи. Знание, что такое картина-пейзаж, о роли цвета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в пейзаже. Умение  изобразить пейзаж по представлению.</w:t>
            </w:r>
          </w:p>
          <w:p w:rsidR="009C653B" w:rsidRPr="00900056" w:rsidRDefault="009C653B" w:rsidP="009C653B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30  4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Картина-натюрморт. Жанр натюрморта.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685" w:type="dxa"/>
          </w:tcPr>
          <w:p w:rsidR="009C653B" w:rsidRPr="00900056" w:rsidRDefault="009C653B" w:rsidP="009C653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31  5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Картина-портрет.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32  6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Картины исторические и бытовые.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отличия исторических   и бытовых картин.</w:t>
            </w: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Умение изобразить сцену из повседневной жизни людей. Развитие композиционных навыков. Знание исторических и бытовых картин и художников, работающих в этих жанрах. Освоение навыков изображения в смешанной технике.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33  7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Скульптура в музее и на улице.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</w:t>
            </w:r>
            <w:proofErr w:type="gramStart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 ,</w:t>
            </w:r>
            <w:proofErr w:type="gramEnd"/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что такое скульптура. Знание нескольких знаменитых памятников и их авторов.</w:t>
            </w:r>
          </w:p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смотреть</w:t>
            </w: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</w:rPr>
              <w:t>на скульптуру и лепить фигуру человека или животного, передавая выразительную пластику движения.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53B" w:rsidRPr="00900056" w:rsidTr="009C653B">
        <w:trPr>
          <w:trHeight w:val="65"/>
        </w:trPr>
        <w:tc>
          <w:tcPr>
            <w:tcW w:w="534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056">
              <w:rPr>
                <w:rFonts w:ascii="Times New Roman" w:hAnsi="Times New Roman"/>
                <w:sz w:val="24"/>
                <w:szCs w:val="24"/>
              </w:rPr>
              <w:t>34  8</w:t>
            </w:r>
          </w:p>
        </w:tc>
        <w:tc>
          <w:tcPr>
            <w:tcW w:w="850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C653B" w:rsidRPr="00900056" w:rsidRDefault="009C653B" w:rsidP="009C6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vAlign w:val="center"/>
          </w:tcPr>
          <w:p w:rsidR="009C653B" w:rsidRPr="00900056" w:rsidRDefault="009C653B" w:rsidP="009C653B">
            <w:pPr>
              <w:spacing w:after="0" w:line="240" w:lineRule="auto"/>
              <w:ind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Художественная выставка. </w:t>
            </w:r>
            <w:r w:rsidRPr="009000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Итоговая диагностическая работа</w:t>
            </w:r>
          </w:p>
        </w:tc>
        <w:tc>
          <w:tcPr>
            <w:tcW w:w="1701" w:type="dxa"/>
          </w:tcPr>
          <w:p w:rsidR="009C653B" w:rsidRPr="00900056" w:rsidRDefault="009C653B" w:rsidP="009C65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Урок - выставка</w:t>
            </w:r>
          </w:p>
        </w:tc>
        <w:tc>
          <w:tcPr>
            <w:tcW w:w="3685" w:type="dxa"/>
            <w:vAlign w:val="center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Знание </w:t>
            </w:r>
            <w:r w:rsidRPr="00900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900056">
              <w:rPr>
                <w:rFonts w:ascii="Times New Roman" w:hAnsi="Times New Roman"/>
                <w:sz w:val="24"/>
                <w:szCs w:val="24"/>
                <w:lang w:eastAsia="ru-RU"/>
              </w:rPr>
              <w:t> крупнейшие музеи страны. Понимания роли художника в жизни каждого человека.</w:t>
            </w:r>
          </w:p>
          <w:p w:rsidR="009C653B" w:rsidRPr="00900056" w:rsidRDefault="009C653B" w:rsidP="009C653B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653B" w:rsidRPr="00900056" w:rsidRDefault="009C653B" w:rsidP="009C653B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6D8" w:rsidRPr="00C166D8" w:rsidRDefault="00C166D8" w:rsidP="00C166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</w:t>
      </w:r>
      <w:proofErr w:type="gramStart"/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о-</w:t>
      </w:r>
      <w:proofErr w:type="gramEnd"/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методические средства обучения:</w:t>
      </w: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Б.М </w:t>
      </w:r>
      <w:proofErr w:type="spellStart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Рабочие программы по Изо.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1-4 класс.- М: Просвещение, 2019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Б.М </w:t>
      </w:r>
      <w:proofErr w:type="spellStart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 изобразительного искусства. 1-4 класс. Поурочные разработки –М: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C166D8" w:rsidRPr="00C166D8" w:rsidRDefault="00C166D8" w:rsidP="00C166D8">
      <w:pPr>
        <w:widowControl w:val="0"/>
        <w:tabs>
          <w:tab w:val="left" w:pos="709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Б.М.Неменский</w:t>
      </w:r>
      <w:proofErr w:type="spellEnd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Методическое пособие к учебникам по изобразительному искусству под редакцией Б.М. </w:t>
      </w:r>
      <w:proofErr w:type="spellStart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. 1-4 класс.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Печатные пособия: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Портреты русских и зарубежных художников.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Таблицы по </w:t>
      </w:r>
      <w:proofErr w:type="spellStart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цветоведению</w:t>
      </w:r>
      <w:proofErr w:type="spellEnd"/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перспективе, построению орнамента.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по стилям архитектуры, одежды, предметов быта.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по правилам рисования предметов, растений, животных, птиц, человека.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по народным промыслам, русскому костюму, декоративно-прикладному искусству.</w:t>
      </w:r>
    </w:p>
    <w:p w:rsidR="00C166D8" w:rsidRPr="00C166D8" w:rsidRDefault="00C166D8" w:rsidP="00C166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Дидактический материал:</w:t>
      </w: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Раздаточный материал: карточки по художественной грамоте;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6D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Альбомы с демонстрационным материалом.</w:t>
      </w: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6D8" w:rsidRPr="00C166D8" w:rsidRDefault="00C166D8" w:rsidP="00C166D8">
      <w:pPr>
        <w:autoSpaceDE w:val="0"/>
        <w:autoSpaceDN w:val="0"/>
        <w:adjustRightInd w:val="0"/>
        <w:spacing w:before="120" w:after="60" w:line="26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Учебно-практическое оборудование: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 акварельные, гуашевые.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Тушь.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Бумага А-4.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Бумага цветная.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Фломастеры.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Восковые мелки.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Кисти беличьи, кисти из щетины.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 для воды.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Пластилин.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Клей.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Ножницы.</w:t>
      </w:r>
    </w:p>
    <w:p w:rsidR="00C166D8" w:rsidRPr="00C166D8" w:rsidRDefault="00C166D8" w:rsidP="00C166D8">
      <w:pPr>
        <w:keepNext/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 и натурный фонд: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Муляжи фруктов и овощей.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Гербарий.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 декоративно-прикладного искусства и народных промыслов.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Гипсовые геометрические тела.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Керамические изделия.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быта.</w:t>
      </w:r>
    </w:p>
    <w:p w:rsidR="00C166D8" w:rsidRPr="00C166D8" w:rsidRDefault="00C166D8" w:rsidP="00C166D8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класса: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Ученические столы (двухместные) с комплектом стульев. 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учительский с тумбой.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Шкафы для хранения учебников,</w:t>
      </w:r>
      <w:r w:rsidRPr="00C16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дидактических материалов, пособий и пр.</w:t>
      </w:r>
    </w:p>
    <w:p w:rsidR="00C166D8" w:rsidRPr="00C166D8" w:rsidRDefault="00C166D8" w:rsidP="00C166D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 для вывешивания иллюстрационного материала.</w:t>
      </w:r>
    </w:p>
    <w:p w:rsidR="00C166D8" w:rsidRPr="00C166D8" w:rsidRDefault="00C166D8" w:rsidP="00C166D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обучения:</w:t>
      </w: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Персональный компьютер </w:t>
      </w: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Ксерокс</w:t>
      </w: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Телевизор</w:t>
      </w: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</w:t>
      </w: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Экспозиционный экран </w:t>
      </w:r>
    </w:p>
    <w:p w:rsidR="00C166D8" w:rsidRPr="00C166D8" w:rsidRDefault="00C166D8" w:rsidP="00C166D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66D8" w:rsidRPr="00C166D8" w:rsidRDefault="00C166D8" w:rsidP="00C16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767" w:rsidRDefault="00BD1767"/>
    <w:sectPr w:rsidR="00BD1767" w:rsidSect="009C653B">
      <w:pgSz w:w="11906" w:h="16838"/>
      <w:pgMar w:top="395" w:right="42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40267EC"/>
    <w:multiLevelType w:val="hybridMultilevel"/>
    <w:tmpl w:val="5FC21B70"/>
    <w:lvl w:ilvl="0" w:tplc="0512F2C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6540F"/>
    <w:multiLevelType w:val="hybridMultilevel"/>
    <w:tmpl w:val="249E4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333BB"/>
    <w:multiLevelType w:val="hybridMultilevel"/>
    <w:tmpl w:val="3ED26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04C11"/>
    <w:multiLevelType w:val="hybridMultilevel"/>
    <w:tmpl w:val="20EC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D5875"/>
    <w:multiLevelType w:val="hybridMultilevel"/>
    <w:tmpl w:val="E4DC7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7B4C80"/>
    <w:multiLevelType w:val="hybridMultilevel"/>
    <w:tmpl w:val="6AA0E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3428"/>
    <w:rsid w:val="00087547"/>
    <w:rsid w:val="000A7CDC"/>
    <w:rsid w:val="000D731F"/>
    <w:rsid w:val="00261FB5"/>
    <w:rsid w:val="00270CFC"/>
    <w:rsid w:val="002B3010"/>
    <w:rsid w:val="002E49C3"/>
    <w:rsid w:val="002F5CD6"/>
    <w:rsid w:val="004202C4"/>
    <w:rsid w:val="00520989"/>
    <w:rsid w:val="00550E1F"/>
    <w:rsid w:val="005F45F7"/>
    <w:rsid w:val="0063169E"/>
    <w:rsid w:val="0077406A"/>
    <w:rsid w:val="0078648E"/>
    <w:rsid w:val="00824AAE"/>
    <w:rsid w:val="00900056"/>
    <w:rsid w:val="0098274D"/>
    <w:rsid w:val="009C653B"/>
    <w:rsid w:val="00A13667"/>
    <w:rsid w:val="00A72BE9"/>
    <w:rsid w:val="00A84F02"/>
    <w:rsid w:val="00B13789"/>
    <w:rsid w:val="00B4447E"/>
    <w:rsid w:val="00B91AAC"/>
    <w:rsid w:val="00BD1767"/>
    <w:rsid w:val="00C15C93"/>
    <w:rsid w:val="00C166D8"/>
    <w:rsid w:val="00CA787D"/>
    <w:rsid w:val="00D91449"/>
    <w:rsid w:val="00E43428"/>
    <w:rsid w:val="00F06A74"/>
    <w:rsid w:val="00F51219"/>
    <w:rsid w:val="00FE7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900056"/>
    <w:pPr>
      <w:widowControl w:val="0"/>
      <w:autoSpaceDE w:val="0"/>
      <w:autoSpaceDN w:val="0"/>
      <w:adjustRightInd w:val="0"/>
      <w:spacing w:after="0" w:line="206" w:lineRule="exact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00056"/>
    <w:rPr>
      <w:rFonts w:ascii="Arial Narrow" w:hAnsi="Arial Narrow" w:cs="Arial Narrow"/>
      <w:sz w:val="18"/>
      <w:szCs w:val="18"/>
    </w:rPr>
  </w:style>
  <w:style w:type="paragraph" w:customStyle="1" w:styleId="Style3">
    <w:name w:val="Style3"/>
    <w:basedOn w:val="a"/>
    <w:uiPriority w:val="99"/>
    <w:rsid w:val="00900056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1">
    <w:name w:val="Style 1"/>
    <w:uiPriority w:val="99"/>
    <w:rsid w:val="00900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Новый"/>
    <w:basedOn w:val="a"/>
    <w:uiPriority w:val="99"/>
    <w:rsid w:val="0090005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uiPriority w:val="99"/>
    <w:qFormat/>
    <w:rsid w:val="00900056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F953E-8A47-44A5-B012-02E65E59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3037</Words>
  <Characters>17312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вика</cp:lastModifiedBy>
  <cp:revision>23</cp:revision>
  <dcterms:created xsi:type="dcterms:W3CDTF">2020-09-05T04:29:00Z</dcterms:created>
  <dcterms:modified xsi:type="dcterms:W3CDTF">2022-09-22T08:33:00Z</dcterms:modified>
</cp:coreProperties>
</file>